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2EAB" w14:textId="77777777" w:rsidR="007E3541" w:rsidRDefault="007E35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tbl>
      <w:tblPr>
        <w:tblStyle w:val="a8"/>
        <w:tblpPr w:leftFromText="142" w:rightFromText="142" w:vertAnchor="page" w:horzAnchor="margin" w:tblpY="4006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2543"/>
        <w:gridCol w:w="1559"/>
        <w:gridCol w:w="2693"/>
      </w:tblGrid>
      <w:tr w:rsidR="007E3541" w14:paraId="2EF3E76D" w14:textId="77777777">
        <w:trPr>
          <w:trHeight w:val="570"/>
        </w:trPr>
        <w:tc>
          <w:tcPr>
            <w:tcW w:w="1705" w:type="dxa"/>
          </w:tcPr>
          <w:p w14:paraId="2E1B440B" w14:textId="77777777" w:rsidR="007E3541" w:rsidRDefault="00000000">
            <w:pPr>
              <w:spacing w:line="545" w:lineRule="auto"/>
              <w:ind w:left="13"/>
              <w:jc w:val="center"/>
              <w:rPr>
                <w:rFonts w:ascii="Noto Sans Medium" w:eastAsia="Noto Sans Medium" w:hAnsi="Noto Sans Medium" w:cs="Noto Sans Medium"/>
                <w:sz w:val="26"/>
                <w:szCs w:val="26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6"/>
                <w:szCs w:val="26"/>
              </w:rPr>
              <w:t>所属単組名</w:t>
            </w:r>
            <w:proofErr w:type="spellEnd"/>
          </w:p>
        </w:tc>
        <w:tc>
          <w:tcPr>
            <w:tcW w:w="2543" w:type="dxa"/>
          </w:tcPr>
          <w:p w14:paraId="670E1F61" w14:textId="77777777" w:rsidR="007E3541" w:rsidRDefault="007E3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D6ADB9" w14:textId="77777777" w:rsidR="007E3541" w:rsidRDefault="00000000">
            <w:pPr>
              <w:tabs>
                <w:tab w:val="left" w:pos="609"/>
              </w:tabs>
              <w:spacing w:line="545" w:lineRule="auto"/>
              <w:jc w:val="center"/>
              <w:rPr>
                <w:rFonts w:ascii="Noto Sans Medium" w:eastAsia="Noto Sans Medium" w:hAnsi="Noto Sans Medium" w:cs="Noto Sans Medium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cs="ＭＳ ゴシック"/>
                <w:sz w:val="26"/>
                <w:szCs w:val="26"/>
              </w:rPr>
              <w:t>氏</w:t>
            </w:r>
            <w:r>
              <w:rPr>
                <w:rFonts w:ascii="Noto Sans Medium" w:eastAsia="Noto Sans Medium" w:hAnsi="Noto Sans Medium" w:cs="Noto Sans Medium"/>
                <w:sz w:val="26"/>
                <w:szCs w:val="26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26"/>
                <w:szCs w:val="26"/>
              </w:rPr>
              <w:t>名</w:t>
            </w:r>
          </w:p>
        </w:tc>
        <w:tc>
          <w:tcPr>
            <w:tcW w:w="2693" w:type="dxa"/>
          </w:tcPr>
          <w:p w14:paraId="7DD351BE" w14:textId="77777777" w:rsidR="007E3541" w:rsidRDefault="007E3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541" w14:paraId="34ABB693" w14:textId="77777777">
        <w:trPr>
          <w:trHeight w:val="565"/>
        </w:trPr>
        <w:tc>
          <w:tcPr>
            <w:tcW w:w="1705" w:type="dxa"/>
          </w:tcPr>
          <w:p w14:paraId="5E020EBF" w14:textId="77777777" w:rsidR="007E3541" w:rsidRDefault="00000000">
            <w:pPr>
              <w:spacing w:line="541" w:lineRule="auto"/>
              <w:ind w:left="8"/>
              <w:jc w:val="center"/>
              <w:rPr>
                <w:rFonts w:ascii="Noto Sans Medium" w:eastAsia="Noto Sans Medium" w:hAnsi="Noto Sans Medium" w:cs="Noto Sans Medium"/>
                <w:sz w:val="26"/>
                <w:szCs w:val="26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6"/>
                <w:szCs w:val="26"/>
              </w:rPr>
              <w:t>入社年次</w:t>
            </w:r>
            <w:proofErr w:type="spellEnd"/>
          </w:p>
        </w:tc>
        <w:tc>
          <w:tcPr>
            <w:tcW w:w="2543" w:type="dxa"/>
          </w:tcPr>
          <w:p w14:paraId="0FFCA08A" w14:textId="77777777" w:rsidR="007E3541" w:rsidRDefault="007E3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A777DE" w14:textId="77777777" w:rsidR="007E3541" w:rsidRDefault="00000000">
            <w:pPr>
              <w:spacing w:line="541" w:lineRule="auto"/>
              <w:ind w:left="1"/>
              <w:jc w:val="center"/>
              <w:rPr>
                <w:rFonts w:ascii="Noto Sans Medium" w:eastAsia="Noto Sans Medium" w:hAnsi="Noto Sans Medium" w:cs="Noto Sans Medium"/>
                <w:sz w:val="26"/>
                <w:szCs w:val="26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6"/>
                <w:szCs w:val="26"/>
              </w:rPr>
              <w:t>現在の職場</w:t>
            </w:r>
            <w:proofErr w:type="spellEnd"/>
          </w:p>
        </w:tc>
        <w:tc>
          <w:tcPr>
            <w:tcW w:w="2693" w:type="dxa"/>
          </w:tcPr>
          <w:p w14:paraId="58AE6028" w14:textId="77777777" w:rsidR="007E3541" w:rsidRDefault="007E3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541" w14:paraId="3BFFDC67" w14:textId="77777777">
        <w:trPr>
          <w:trHeight w:val="720"/>
        </w:trPr>
        <w:tc>
          <w:tcPr>
            <w:tcW w:w="1705" w:type="dxa"/>
          </w:tcPr>
          <w:p w14:paraId="3A87E94A" w14:textId="77777777" w:rsidR="007E3541" w:rsidRDefault="00000000">
            <w:pPr>
              <w:spacing w:before="66"/>
              <w:ind w:left="9"/>
              <w:jc w:val="center"/>
              <w:rPr>
                <w:rFonts w:ascii="ＭＳ ゴシック" w:eastAsia="ＭＳ ゴシック" w:hAnsi="ＭＳ ゴシック" w:cs="ＭＳ ゴシック"/>
                <w:sz w:val="26"/>
                <w:szCs w:val="26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6"/>
                <w:szCs w:val="26"/>
              </w:rPr>
              <w:t>携帯電話</w:t>
            </w:r>
            <w:proofErr w:type="spellEnd"/>
          </w:p>
          <w:p w14:paraId="0B0D8517" w14:textId="77777777" w:rsidR="007E3541" w:rsidRDefault="00000000">
            <w:pPr>
              <w:spacing w:before="66"/>
              <w:ind w:left="9"/>
              <w:jc w:val="center"/>
              <w:rPr>
                <w:rFonts w:ascii="Noto Sans Medium" w:eastAsia="Noto Sans Medium" w:hAnsi="Noto Sans Medium" w:cs="Noto Sans Medium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cs="ＭＳ ゴシック"/>
                <w:sz w:val="26"/>
                <w:szCs w:val="26"/>
              </w:rPr>
              <w:t>Mail Address</w:t>
            </w:r>
          </w:p>
        </w:tc>
        <w:tc>
          <w:tcPr>
            <w:tcW w:w="6795" w:type="dxa"/>
            <w:gridSpan w:val="3"/>
          </w:tcPr>
          <w:p w14:paraId="20B78897" w14:textId="77777777" w:rsidR="007E3541" w:rsidRDefault="00000000">
            <w:pPr>
              <w:spacing w:line="355" w:lineRule="auto"/>
              <w:ind w:left="104"/>
              <w:jc w:val="left"/>
              <w:rPr>
                <w:rFonts w:ascii="Noto Sans Medium" w:eastAsia="Noto Sans Medium" w:hAnsi="Noto Sans Medium" w:cs="Noto Sans Medium"/>
                <w:sz w:val="26"/>
                <w:szCs w:val="26"/>
              </w:rPr>
            </w:pPr>
            <w:r>
              <w:rPr>
                <w:rFonts w:ascii="Noto Sans Medium" w:eastAsia="Noto Sans Medium" w:hAnsi="Noto Sans Medium" w:cs="Noto Sans Medium"/>
                <w:sz w:val="26"/>
                <w:szCs w:val="26"/>
              </w:rPr>
              <w:br/>
            </w:r>
          </w:p>
        </w:tc>
      </w:tr>
    </w:tbl>
    <w:p w14:paraId="61B72333" w14:textId="77777777" w:rsidR="007E3541" w:rsidRDefault="00000000">
      <w:pPr>
        <w:jc w:val="center"/>
        <w:rPr>
          <w:sz w:val="40"/>
          <w:szCs w:val="40"/>
        </w:rPr>
      </w:pPr>
      <w:r>
        <w:rPr>
          <w:sz w:val="40"/>
          <w:szCs w:val="40"/>
        </w:rPr>
        <w:t>新聞労連・特別中央執行委員　応募用紙</w:t>
      </w:r>
    </w:p>
    <w:p w14:paraId="49CE35D1" w14:textId="77777777" w:rsidR="007E3541" w:rsidRDefault="007E3541"/>
    <w:p w14:paraId="06F3680C" w14:textId="468E39E0" w:rsidR="007E3541" w:rsidRDefault="00000000">
      <w:r>
        <w:t>※</w:t>
      </w:r>
      <w:r>
        <w:rPr>
          <w:b/>
          <w:u w:val="single"/>
        </w:rPr>
        <w:t>所属する組合を通じて</w:t>
      </w:r>
      <w:r>
        <w:t>、新聞労連（</w:t>
      </w:r>
      <w:r w:rsidR="00AB67C3">
        <w:rPr>
          <w:rFonts w:hint="eastAsia"/>
        </w:rPr>
        <w:t>メール：</w:t>
      </w:r>
      <w:r w:rsidR="00855470">
        <w:rPr>
          <w:rFonts w:hint="eastAsia"/>
        </w:rPr>
        <w:t>info</w:t>
      </w:r>
      <w:r w:rsidR="00AB67C3" w:rsidRPr="00AB67C3">
        <w:t>@shimbunroren.or.j</w:t>
      </w:r>
      <w:r w:rsidR="00AB67C3">
        <w:rPr>
          <w:rFonts w:hint="eastAsia"/>
        </w:rPr>
        <w:t>p</w:t>
      </w:r>
      <w:r>
        <w:t>）までお送りください。締め切りは６月３０日。</w:t>
      </w:r>
    </w:p>
    <w:p w14:paraId="42EB5506" w14:textId="77777777" w:rsidR="007E3541" w:rsidRDefault="007E3541">
      <w:pPr>
        <w:rPr>
          <w:sz w:val="24"/>
          <w:szCs w:val="24"/>
        </w:rPr>
      </w:pPr>
    </w:p>
    <w:p w14:paraId="592997A7" w14:textId="77777777" w:rsidR="007E3541" w:rsidRDefault="007E3541">
      <w:pPr>
        <w:rPr>
          <w:sz w:val="24"/>
          <w:szCs w:val="24"/>
        </w:rPr>
      </w:pPr>
    </w:p>
    <w:p w14:paraId="2BABBEA8" w14:textId="77777777" w:rsidR="007E3541" w:rsidRDefault="007E3541">
      <w:pPr>
        <w:rPr>
          <w:sz w:val="24"/>
          <w:szCs w:val="24"/>
        </w:rPr>
      </w:pPr>
    </w:p>
    <w:p w14:paraId="76BDF677" w14:textId="292092FF" w:rsidR="007E3541" w:rsidRDefault="005E52C4">
      <w:pPr>
        <w:numPr>
          <w:ilvl w:val="0"/>
          <w:numId w:val="1"/>
        </w:numPr>
        <w:rPr>
          <w:sz w:val="24"/>
          <w:szCs w:val="24"/>
        </w:rPr>
      </w:pPr>
      <w:r w:rsidRPr="005E52C4">
        <w:rPr>
          <w:rFonts w:hint="eastAsia"/>
          <w:sz w:val="24"/>
          <w:szCs w:val="24"/>
        </w:rPr>
        <w:t>特別</w:t>
      </w:r>
      <w:r>
        <w:rPr>
          <w:rFonts w:hint="eastAsia"/>
          <w:sz w:val="24"/>
          <w:szCs w:val="24"/>
        </w:rPr>
        <w:t>中央執行委員</w:t>
      </w:r>
      <w:r w:rsidRPr="005E52C4">
        <w:rPr>
          <w:rFonts w:hint="eastAsia"/>
          <w:sz w:val="24"/>
          <w:szCs w:val="24"/>
        </w:rPr>
        <w:t>の活動を通じて実現したいこと</w:t>
      </w:r>
      <w:r w:rsidR="00C964CF">
        <w:rPr>
          <w:rFonts w:hint="eastAsia"/>
          <w:sz w:val="24"/>
          <w:szCs w:val="24"/>
        </w:rPr>
        <w:t>や解決したい課題など</w:t>
      </w:r>
      <w:r>
        <w:rPr>
          <w:rFonts w:hint="eastAsia"/>
          <w:sz w:val="24"/>
          <w:szCs w:val="24"/>
        </w:rPr>
        <w:t>あれば</w:t>
      </w:r>
      <w:r>
        <w:rPr>
          <w:sz w:val="24"/>
          <w:szCs w:val="24"/>
        </w:rPr>
        <w:t>記入して</w:t>
      </w:r>
      <w:r>
        <w:rPr>
          <w:rFonts w:hint="eastAsia"/>
          <w:sz w:val="24"/>
          <w:szCs w:val="24"/>
        </w:rPr>
        <w:t>ください（箇条書きでも結構です）</w:t>
      </w:r>
    </w:p>
    <w:p w14:paraId="70A51F59" w14:textId="77777777" w:rsidR="007E3541" w:rsidRDefault="007E3541" w:rsidP="005E52C4">
      <w:pPr>
        <w:ind w:left="1080"/>
        <w:rPr>
          <w:sz w:val="24"/>
          <w:szCs w:val="24"/>
        </w:rPr>
      </w:pPr>
    </w:p>
    <w:p w14:paraId="09B09DBC" w14:textId="77777777" w:rsidR="007E3541" w:rsidRDefault="007E3541">
      <w:pPr>
        <w:rPr>
          <w:sz w:val="24"/>
          <w:szCs w:val="24"/>
        </w:rPr>
      </w:pPr>
    </w:p>
    <w:p w14:paraId="579FE746" w14:textId="77777777" w:rsidR="007E3541" w:rsidRDefault="007E3541">
      <w:pPr>
        <w:rPr>
          <w:sz w:val="24"/>
          <w:szCs w:val="24"/>
        </w:rPr>
      </w:pPr>
    </w:p>
    <w:p w14:paraId="2C784831" w14:textId="77777777" w:rsidR="007E3541" w:rsidRDefault="007E3541">
      <w:pPr>
        <w:rPr>
          <w:sz w:val="24"/>
          <w:szCs w:val="24"/>
        </w:rPr>
      </w:pPr>
    </w:p>
    <w:p w14:paraId="1D763886" w14:textId="77777777" w:rsidR="007E3541" w:rsidRDefault="007E3541">
      <w:pPr>
        <w:rPr>
          <w:sz w:val="24"/>
          <w:szCs w:val="24"/>
        </w:rPr>
      </w:pPr>
    </w:p>
    <w:p w14:paraId="5B633369" w14:textId="77777777" w:rsidR="007E3541" w:rsidRDefault="007E3541">
      <w:pPr>
        <w:rPr>
          <w:sz w:val="24"/>
          <w:szCs w:val="24"/>
        </w:rPr>
      </w:pPr>
    </w:p>
    <w:p w14:paraId="07B82EF8" w14:textId="77777777" w:rsidR="007E3541" w:rsidRDefault="007E3541">
      <w:pPr>
        <w:rPr>
          <w:sz w:val="24"/>
          <w:szCs w:val="24"/>
        </w:rPr>
      </w:pPr>
    </w:p>
    <w:p w14:paraId="3FEEA22E" w14:textId="77777777" w:rsidR="007E3541" w:rsidRDefault="007E3541">
      <w:pPr>
        <w:rPr>
          <w:sz w:val="24"/>
          <w:szCs w:val="24"/>
        </w:rPr>
      </w:pPr>
    </w:p>
    <w:p w14:paraId="40D0A07E" w14:textId="77777777" w:rsidR="007E3541" w:rsidRDefault="007E3541">
      <w:pPr>
        <w:rPr>
          <w:sz w:val="24"/>
          <w:szCs w:val="24"/>
        </w:rPr>
      </w:pPr>
    </w:p>
    <w:p w14:paraId="1EA9DD30" w14:textId="77777777" w:rsidR="007E3541" w:rsidRDefault="007E3541">
      <w:pPr>
        <w:rPr>
          <w:sz w:val="24"/>
          <w:szCs w:val="24"/>
        </w:rPr>
      </w:pPr>
    </w:p>
    <w:p w14:paraId="759744FD" w14:textId="77777777" w:rsidR="007E3541" w:rsidRDefault="007E3541">
      <w:pPr>
        <w:rPr>
          <w:sz w:val="24"/>
          <w:szCs w:val="24"/>
        </w:rPr>
      </w:pPr>
    </w:p>
    <w:p w14:paraId="473E93D9" w14:textId="77777777" w:rsidR="007E3541" w:rsidRDefault="007E3541">
      <w:pPr>
        <w:rPr>
          <w:sz w:val="24"/>
          <w:szCs w:val="24"/>
        </w:rPr>
      </w:pPr>
    </w:p>
    <w:p w14:paraId="46BAC213" w14:textId="77777777" w:rsidR="007E3541" w:rsidRDefault="007E3541">
      <w:pPr>
        <w:rPr>
          <w:sz w:val="24"/>
          <w:szCs w:val="24"/>
        </w:rPr>
      </w:pPr>
    </w:p>
    <w:p w14:paraId="05B42F5E" w14:textId="77777777" w:rsidR="007E3541" w:rsidRDefault="007E3541">
      <w:pPr>
        <w:rPr>
          <w:sz w:val="24"/>
          <w:szCs w:val="24"/>
        </w:rPr>
      </w:pPr>
    </w:p>
    <w:p w14:paraId="6C89E22B" w14:textId="77777777" w:rsidR="007E3541" w:rsidRDefault="007E3541">
      <w:pPr>
        <w:rPr>
          <w:sz w:val="24"/>
          <w:szCs w:val="24"/>
        </w:rPr>
      </w:pPr>
    </w:p>
    <w:p w14:paraId="00B66E3B" w14:textId="278688CF" w:rsidR="007E3541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応募に当たり配慮してほしいこと</w:t>
      </w:r>
      <w:r w:rsidR="005E52C4">
        <w:rPr>
          <w:rFonts w:hint="eastAsia"/>
          <w:sz w:val="24"/>
          <w:szCs w:val="24"/>
        </w:rPr>
        <w:t>があれば記入してください</w:t>
      </w:r>
    </w:p>
    <w:p w14:paraId="71AF8268" w14:textId="77777777" w:rsidR="007E3541" w:rsidRDefault="00000000" w:rsidP="005E52C4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7E3541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A7B708D0-F922-4B88-AB43-06C9812F2A5C}"/>
    <w:embedBold r:id="rId2" w:fontKey="{766A5759-58C1-425A-90AF-32E50E107D99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3" w:fontKey="{30A9E133-DFCE-4A0F-AD12-DE4E8A457BAD}"/>
    <w:embedItalic r:id="rId4" w:fontKey="{1DE28D28-A642-4CA5-A04E-5BFE4CD6856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Medium">
    <w:charset w:val="00"/>
    <w:family w:val="auto"/>
    <w:pitch w:val="default"/>
    <w:embedRegular r:id="rId5" w:fontKey="{29F96991-1915-4682-BA15-1431DB326297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42E6E"/>
    <w:multiLevelType w:val="multilevel"/>
    <w:tmpl w:val="E80221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0343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41"/>
    <w:rsid w:val="005E52C4"/>
    <w:rsid w:val="007E3541"/>
    <w:rsid w:val="00855470"/>
    <w:rsid w:val="00AB67C3"/>
    <w:rsid w:val="00B76594"/>
    <w:rsid w:val="00C964CF"/>
    <w:rsid w:val="00D111EB"/>
    <w:rsid w:val="00F3694A"/>
    <w:rsid w:val="00F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9B256"/>
  <w15:docId w15:val="{D7C56BF6-8FCE-46A8-8C3D-E40A87B6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821D37"/>
    <w:pPr>
      <w:autoSpaceDE w:val="0"/>
      <w:autoSpaceDN w:val="0"/>
    </w:pPr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03263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3263E"/>
    <w:rPr>
      <w:color w:val="605E5C"/>
      <w:shd w:val="clear" w:color="auto" w:fill="E1DFDD"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rPr>
      <w:szCs w:val="22"/>
    </w:rPr>
    <w:tblPr>
      <w:tblStyleRowBandSize w:val="1"/>
      <w:tblStyleColBandSize w:val="1"/>
    </w:tblPr>
  </w:style>
  <w:style w:type="table" w:customStyle="1" w:styleId="a8">
    <w:basedOn w:val="TableNormal1"/>
    <w:rPr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bhnW6dsTvsturjE4MUif3uIsDA==">CgMxLjA4AHIhMWNWelNRR2JvaW9yakNPS0FEYmFPRHgxYUx6UVJmbUpW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198</Characters>
  <Application>Microsoft Office Word</Application>
  <DocSecurity>0</DocSecurity>
  <Lines>39</Lines>
  <Paragraphs>10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北海道新聞社</dc:creator>
  <cp:lastModifiedBy>書記局全体</cp:lastModifiedBy>
  <cp:revision>2</cp:revision>
  <dcterms:created xsi:type="dcterms:W3CDTF">2026-05-07T07:01:00Z</dcterms:created>
  <dcterms:modified xsi:type="dcterms:W3CDTF">2026-05-07T07:01:00Z</dcterms:modified>
</cp:coreProperties>
</file>